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7C71" w:rsidRDefault="00DA5E27">
      <w:r>
        <w:t>Site Base Team Meeting</w:t>
      </w:r>
    </w:p>
    <w:p w:rsidR="008D7C71" w:rsidRDefault="00DA5E27">
      <w:r>
        <w:t>October 29, 2014</w:t>
      </w:r>
    </w:p>
    <w:p w:rsidR="008D7C71" w:rsidRDefault="008D7C71"/>
    <w:p w:rsidR="008D7C71" w:rsidRDefault="00DA5E27">
      <w:r>
        <w:t>Present: Laura Gaddy (Principal), Jennifer Sain (Kindergarten), Nicole Levy (First Grade), Sarah McMackin (Second Grade), Karen Hodges (Third Grade), Jane Lucas (Fourth Grade), Alicia Swann (Fifth Grade), Carolyn Lepore (Support Staff), Carolyn Nichols (Su</w:t>
      </w:r>
      <w:r>
        <w:t>pport Staff), Cinda Gatrell (Teacher Assistant), Tricia Green (Parent), Janet Kamenick (Parent)</w:t>
      </w:r>
    </w:p>
    <w:p w:rsidR="008D7C71" w:rsidRDefault="008D7C71"/>
    <w:p w:rsidR="008D7C71" w:rsidRDefault="00DA5E27">
      <w:pPr>
        <w:numPr>
          <w:ilvl w:val="0"/>
          <w:numId w:val="1"/>
        </w:numPr>
        <w:ind w:hanging="359"/>
        <w:contextualSpacing/>
      </w:pPr>
      <w:r>
        <w:t>Birthday Invitations: 5th Grade teachers asked for clarification again in regards to the policy. The policy is that invitations should go to the entire classro</w:t>
      </w:r>
      <w:r>
        <w:t>om or not at all.</w:t>
      </w:r>
    </w:p>
    <w:p w:rsidR="008D7C71" w:rsidRDefault="00DA5E27">
      <w:pPr>
        <w:numPr>
          <w:ilvl w:val="0"/>
          <w:numId w:val="1"/>
        </w:numPr>
        <w:ind w:hanging="359"/>
        <w:contextualSpacing/>
      </w:pPr>
      <w:r>
        <w:t>A suggestion was made to see if PTO would be willing to address a need for more playground equipment on the playground. Our classes would like more swings and possibly some soccer goals. It can get very crowded on playground at certain ti</w:t>
      </w:r>
      <w:r>
        <w:t xml:space="preserve">mes of the day. Mrs. Gaddy and Mrs. Green will work with PTO on some ideas. </w:t>
      </w:r>
    </w:p>
    <w:p w:rsidR="008D7C71" w:rsidRDefault="00DA5E27">
      <w:pPr>
        <w:numPr>
          <w:ilvl w:val="0"/>
          <w:numId w:val="1"/>
        </w:numPr>
        <w:ind w:hanging="359"/>
        <w:contextualSpacing/>
      </w:pPr>
      <w:r>
        <w:t>School Size: The team discussed school size. After a lengthy discussion and considering what is best for students we decided on the following: Elementary 800, Middle 1,200 and Hig</w:t>
      </w:r>
      <w:r>
        <w:t>h School 2,000.</w:t>
      </w:r>
    </w:p>
    <w:p w:rsidR="008D7C71" w:rsidRDefault="00DA5E27">
      <w:pPr>
        <w:numPr>
          <w:ilvl w:val="0"/>
          <w:numId w:val="1"/>
        </w:numPr>
        <w:ind w:hanging="359"/>
        <w:contextualSpacing/>
      </w:pPr>
      <w:r>
        <w:t>CCEP Google Doc: We read through the items that still remain on the CCEP. These are all items that we would like to stay there. We would also like to add another HID door on the doors that lead outside from the 4th/5th grade hallway and the</w:t>
      </w:r>
      <w:r>
        <w:t xml:space="preserve"> 2nd/3rd hallway, another lockable gate at the other end of the front “service road”, and blinds in the computer lab for safety reasons. We will continue to brainstorm and discuss at our next meeting.</w:t>
      </w:r>
    </w:p>
    <w:p w:rsidR="008D7C71" w:rsidRDefault="00DA5E27">
      <w:pPr>
        <w:numPr>
          <w:ilvl w:val="0"/>
          <w:numId w:val="1"/>
        </w:numPr>
        <w:ind w:hanging="359"/>
        <w:contextualSpacing/>
      </w:pPr>
      <w:r>
        <w:t>Holiday Buffet: Ms. Mills would like to have a “Holiday</w:t>
      </w:r>
      <w:r>
        <w:t xml:space="preserve"> Buffet” for families on December 12. We did this several years ago. We would like to do this but think it needs to be done on a smaller scale. It disrupts classroom instruction and is a lot of work for support staff. Mrs. Gaddy will talk with Ms. Mills to</w:t>
      </w:r>
      <w:r>
        <w:t xml:space="preserve"> brainstorm some other ideas. </w:t>
      </w:r>
    </w:p>
    <w:p w:rsidR="008D7C71" w:rsidRDefault="00DA5E27">
      <w:pPr>
        <w:numPr>
          <w:ilvl w:val="0"/>
          <w:numId w:val="1"/>
        </w:numPr>
        <w:ind w:hanging="359"/>
        <w:contextualSpacing/>
      </w:pPr>
      <w:r>
        <w:t xml:space="preserve">Internet Safety: We discussed having an information night for parents </w:t>
      </w:r>
      <w:r w:rsidR="00812C1D">
        <w:t>regarding</w:t>
      </w:r>
      <w:r>
        <w:t xml:space="preserve"> internet safety. We will discuss options with Mrs. Stoltz, our Instructional Technology Facilitator.</w:t>
      </w:r>
    </w:p>
    <w:p w:rsidR="00DA5E27" w:rsidRDefault="00DA5E27" w:rsidP="00DA5E27">
      <w:pPr>
        <w:contextualSpacing/>
      </w:pPr>
    </w:p>
    <w:p w:rsidR="00DA5E27" w:rsidRDefault="00DA5E27" w:rsidP="00DA5E27">
      <w:pPr>
        <w:contextualSpacing/>
      </w:pPr>
      <w:r>
        <w:t>The meeting adjourned at 4:00 pm. Our next meeting is Monday, November 24 at 3:00 pm.</w:t>
      </w:r>
      <w:bookmarkStart w:id="0" w:name="_GoBack"/>
      <w:bookmarkEnd w:id="0"/>
    </w:p>
    <w:p w:rsidR="008D7C71" w:rsidRDefault="008D7C71"/>
    <w:p w:rsidR="008D7C71" w:rsidRDefault="008D7C71"/>
    <w:sectPr w:rsidR="008D7C7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555"/>
    <w:multiLevelType w:val="multilevel"/>
    <w:tmpl w:val="395CED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8D7C71"/>
    <w:rsid w:val="00812C1D"/>
    <w:rsid w:val="008D7C71"/>
    <w:rsid w:val="00DA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Site Base Agenda 10-29-14.docx</vt:lpstr>
    </vt:vector>
  </TitlesOfParts>
  <Company>Union County Public Schools</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Base Agenda 10-29-14.docx</dc:title>
  <dc:creator>Laura Gaddy</dc:creator>
  <cp:lastModifiedBy>Laura Gaddy</cp:lastModifiedBy>
  <cp:revision>3</cp:revision>
  <dcterms:created xsi:type="dcterms:W3CDTF">2014-10-29T20:08:00Z</dcterms:created>
  <dcterms:modified xsi:type="dcterms:W3CDTF">2014-10-29T20:09:00Z</dcterms:modified>
</cp:coreProperties>
</file>