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0"/>
          <w:szCs w:val="20"/>
        </w:rPr>
      </w:pPr>
      <w:bookmarkStart w:colFirst="0" w:colLast="0" w:name="_heading=h.c89rlq75itk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000000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Principal: Katelyn Lustig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Indian Trail Elementary School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200 Education Road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Indian Trail, NC 28079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Title I School-Parent Compact - 2024-2025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It is important for school staff and families to work together to help students achieve high academic standards. Through a process that included teachers, parents, and students, the following are agreed-upon roles and responsibilities that we will carry out to support student success.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Student Name_____________________________________________</w:t>
        <w:tab/>
        <w:t xml:space="preserve">Teacher Name 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Teacher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 agree to carry out the following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Provide a safe and supportive learning environment.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Maintain high academic and behavior expectations for students.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Facilitate purposeful and relevant instruction that is rigorously aligned to the North Carolina Essential Standards.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Actively participate in professional development opportunities that improve teaching and learning. 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Communicate regularly with parents about the curriculum and their children’s academic progress.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Provide parents with resources and strategies that they can use to support their children’s reading and mathematics learning at home.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Provide meaningful homework assignments to reinforce and extend learning.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Respect the school, staff, and the cultural differences of my students and their families.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Hold at least one parent-teacher conference for each child annually.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Teacher Signature________________________________  Date____________________________________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Student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 agree to carry out the following responsibilities: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Come to school ready to learn and work hard.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Follow school and class rules and expectations.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Complete and return homework assignments.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Respect others and the school community.</w:t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Student Signature________________________________  Date_____________________________________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Parent and Family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 agree to carry out the following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Make sure my child arrives at school on time each day.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Contact teachers or staff when I have questions or concerns.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Check my child’s book bag for home/school communications each day.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Support school staff in their efforts to promote appropriate behavior.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Communicate regularly with my child’s teacher and attend at least one parent-teacher conference.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Attend parent engagement events.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Provide a quiet homework/study space and opportunities for my child to learn at home.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Monitor my child’s homework by checking to ensure that it is complete.  </w:t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Parent Signature________________________________  Date_____________________________________</w:t>
      </w:r>
    </w:p>
    <w:p w:rsidR="00000000" w:rsidDel="00000000" w:rsidP="00000000" w:rsidRDefault="00000000" w:rsidRPr="00000000" w14:paraId="00000030">
      <w:pPr>
        <w:tabs>
          <w:tab w:val="left" w:leader="none" w:pos="9375"/>
        </w:tabs>
        <w:spacing w:after="20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1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Principal: Katelyn Lustig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Indian Trail Elementary School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200 Education Road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Indian Trail, NC 28079</w:t>
      </w:r>
    </w:p>
    <w:p w:rsidR="00000000" w:rsidDel="00000000" w:rsidP="00000000" w:rsidRDefault="00000000" w:rsidRPr="00000000" w14:paraId="00000039">
      <w:pPr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Acuerdo entre Padres-Maestros Title I - 2024-2025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t xml:space="preserve">Es importante que el personal de la escuela y las familias trabajen juntas para ayudar a los estudiantes a alcanzar altos estándares académicos. A través de un proceso que incluyó a maestros, padres y estudiantes, los siguientes son roles y responsabilidades acordadas que llevaremos a cabo para apoyar el éxito del estudiante. 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Nombre del Estudiante __________________________________________ Nombre del Maestro ___________________________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Responsabilidades del Maestro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Estoy de acuerdo en cumplir con las siguientes responsabilidades: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Proporcionar un ambiente de trabajo seguro y de apoyo.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Mantener altas expectativas académicas y de comportamiento para los estudiantes.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/>
        <w:rPr>
          <w:rFonts w:ascii="Calibri" w:cs="Calibri" w:eastAsia="Calibri" w:hAnsi="Calibri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Facilitar una instrucción útil y relevante que esta rigurosamente alineada al North Carolina Essential Standards.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Participar activamente en oportunidades de desarrollo profesional que mejoren la enseñanza y el aprendizaje. 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Comunicarme regularmente con los padres sobre el plan de estudios y progreso académico de sus hijos.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Brindar a los padres recursos y estrategias que puedan usar para apoyar.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Proporcionar asignaciones de tareas significativas para reforzar y ampliar el aprendizaje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Respe ar la escuela, el personal,  y las diferentes culturas de mis alumnos y familias.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Realizar anualmente al menos una conferencia entre padres-maestros por cada niño.</w:t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Firma del Maestro ________________________________ Fecha__________________________________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Responsabilidades del Estudiantes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Estoy de acuerdo en cumplir con las siguientes responsabilidades: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Venir a la escuela listo para aprender y trabajar duro.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Seguir las reglas y expectativas de la escuela y de la clase.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Completar y devolver tareas asignadas.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Respetar a los demás y la comunidad escolar.</w:t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Firma del Estudiante____________________________  Fecha____________________________________</w:t>
      </w:r>
    </w:p>
    <w:p w:rsidR="00000000" w:rsidDel="00000000" w:rsidP="00000000" w:rsidRDefault="00000000" w:rsidRPr="00000000" w14:paraId="00000053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Responsabilidades de los Padres y de la Familia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Estoy de acuerdo en cumplir con las siguientes responsabilidades: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Asegurarme de que mi hijo llegue a la escuela a tiempo todos los días. 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Comunicarme con los maestros o el personal cuando tenga preguntas o inquietudes.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Revisar a diario la mochila de mi hijo por las comunicaciones entre el hogar y la escuela.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Apoyar al personal de la escuela en sus esfuerzos para promover un comportamiento apropiado. 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Comunicarse regularmente con el maestro de mi hijo y asistir al menos a una conferencia de padres y maestros.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Asistir a eventos de participación de padres.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Proporcionar un espacio tranquilo para tarea/estudio y oportunidades para que mi hijo aprenda en casa.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Monitorear la tarea de mi hijo al verificar que esté completa.</w:t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Firma de los Padres________________________________  Fecha_________________________________</w:t>
      </w:r>
    </w:p>
    <w:p w:rsidR="00000000" w:rsidDel="00000000" w:rsidP="00000000" w:rsidRDefault="00000000" w:rsidRPr="00000000" w14:paraId="0000005F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jc w:val="center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Union County Public Schools</w:t>
    </w:r>
  </w:p>
  <w:p w:rsidR="00000000" w:rsidDel="00000000" w:rsidP="00000000" w:rsidRDefault="00000000" w:rsidRPr="00000000" w14:paraId="00000063">
    <w:pPr>
      <w:jc w:val="center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400 North Church Street • Monroe, NC 28112 • Phone: 704.296.9898 • Fax: 704.289.9182 • www.ucps.k12.nc.us</w:t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Open Sans" w:cs="Open Sans" w:eastAsia="Open Sans" w:hAnsi="Open San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 compliance with federal law, UCPS administers all educational programs, employment activities and admissions without</w:t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216" w:right="0" w:firstLine="0"/>
      <w:jc w:val="center"/>
      <w:rPr>
        <w:rFonts w:ascii="Open Sans" w:cs="Open Sans" w:eastAsia="Open Sans" w:hAnsi="Open San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discrimination against any person on the basis of gender, race, color, religion, national origin, age or disability.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-457197</wp:posOffset>
          </wp:positionH>
          <wp:positionV relativeFrom="paragraph">
            <wp:posOffset>-457197</wp:posOffset>
          </wp:positionV>
          <wp:extent cx="7772400" cy="1005840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7139C"/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7139C"/>
    <w:pPr>
      <w:tabs>
        <w:tab w:val="center" w:pos="4680"/>
        <w:tab w:val="right" w:pos="9360"/>
      </w:tabs>
    </w:pPr>
    <w:rPr>
      <w:rFonts w:asciiTheme="minorHAnsi" w:cstheme="minorBidi" w:eastAsiaTheme="minorHAnsi" w:hAnsiTheme="minorHAnsi"/>
    </w:rPr>
  </w:style>
  <w:style w:type="character" w:styleId="HeaderChar" w:customStyle="1">
    <w:name w:val="Header Char"/>
    <w:basedOn w:val="DefaultParagraphFont"/>
    <w:link w:val="Header"/>
    <w:uiPriority w:val="99"/>
    <w:rsid w:val="0037139C"/>
  </w:style>
  <w:style w:type="paragraph" w:styleId="Footer">
    <w:name w:val="footer"/>
    <w:basedOn w:val="Normal"/>
    <w:link w:val="FooterChar"/>
    <w:unhideWhenUsed w:val="1"/>
    <w:rsid w:val="0037139C"/>
    <w:pPr>
      <w:tabs>
        <w:tab w:val="center" w:pos="4680"/>
        <w:tab w:val="right" w:pos="9360"/>
      </w:tabs>
    </w:pPr>
    <w:rPr>
      <w:rFonts w:asciiTheme="minorHAnsi" w:cstheme="minorBidi" w:eastAsiaTheme="minorHAnsi" w:hAnsiTheme="minorHAnsi"/>
    </w:rPr>
  </w:style>
  <w:style w:type="character" w:styleId="FooterChar" w:customStyle="1">
    <w:name w:val="Footer Char"/>
    <w:basedOn w:val="DefaultParagraphFont"/>
    <w:link w:val="Footer"/>
    <w:uiPriority w:val="99"/>
    <w:rsid w:val="0037139C"/>
  </w:style>
  <w:style w:type="character" w:styleId="Hyperlink">
    <w:name w:val="Hyperlink"/>
    <w:basedOn w:val="DefaultParagraphFont"/>
    <w:uiPriority w:val="99"/>
    <w:unhideWhenUsed w:val="1"/>
    <w:rsid w:val="000015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01553"/>
    <w:rPr>
      <w:color w:val="605e5c"/>
      <w:shd w:color="auto" w:fill="e1dfdd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C38F7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C38F7"/>
    <w:rPr>
      <w:rFonts w:ascii="Times New Roman" w:cs="Times New Roman" w:eastAsia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PY5JcRf4qrNjtU3wECVKgMfYnQ==">CgMxLjAyDmguYzg5cmxxNzVpdGtvMghoLmdqZGd4czIIaC5namRneHMyCGguZ2pkZ3hzOAByITFQRnJjZE4tN293TWdDREdFSC1iREh0V2ZzT0NfUEpZTQ==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2020-09-09T19:58:00Z</dcterms:created>
  <dc:creator>Justin Thompson</dc:creator>
</cp:coreProperties>
</file>